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2582EDA1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903D41">
        <w:rPr>
          <w:rFonts w:ascii="Lato" w:hAnsi="Lato" w:cs="Arial"/>
          <w:b/>
          <w:sz w:val="20"/>
          <w:szCs w:val="20"/>
        </w:rPr>
        <w:t>12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2F312C81" w14:textId="4F400256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 w:rsidRPr="00903D41">
        <w:rPr>
          <w:rFonts w:ascii="Lato" w:hAnsi="Lato" w:cs="Arial"/>
          <w:b/>
          <w:bCs/>
          <w:sz w:val="24"/>
          <w:szCs w:val="24"/>
        </w:rPr>
        <w:t xml:space="preserve">OŚWIADCZENIE </w:t>
      </w:r>
      <w:r>
        <w:rPr>
          <w:rFonts w:ascii="Lato" w:hAnsi="Lato" w:cs="Arial"/>
          <w:b/>
          <w:bCs/>
          <w:sz w:val="24"/>
          <w:szCs w:val="24"/>
        </w:rPr>
        <w:t xml:space="preserve">WNIOSKODAWCY W ZAKRESIE FINANSOWANIA </w:t>
      </w:r>
    </w:p>
    <w:p w14:paraId="0C8510A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w związku z ubieganiem się o objęcie wparciem z </w:t>
      </w:r>
    </w:p>
    <w:p w14:paraId="67DBBA1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>Krajowego Planu Odbudowy i Zwiększania Odporności</w:t>
      </w:r>
    </w:p>
    <w:p w14:paraId="737E0640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bookmarkStart w:id="1" w:name="_Hlk144810600"/>
      <w:r w:rsidRPr="00903D41">
        <w:rPr>
          <w:rFonts w:ascii="Lato" w:hAnsi="Lato" w:cs="Arial"/>
          <w:b/>
          <w:sz w:val="24"/>
          <w:szCs w:val="24"/>
        </w:rPr>
        <w:t>w ramach:</w:t>
      </w:r>
    </w:p>
    <w:p w14:paraId="44C2AA8E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Komponentu D „Efektywność, dostępność i jakość systemu ochrony zdrowia” </w:t>
      </w:r>
    </w:p>
    <w:p w14:paraId="7B15D33D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Inwestycji </w:t>
      </w:r>
      <w:bookmarkStart w:id="2" w:name="_Hlk143088775"/>
      <w:r w:rsidRPr="00903D41">
        <w:rPr>
          <w:rFonts w:ascii="Lato" w:hAnsi="Lato" w:cs="Arial"/>
          <w:b/>
          <w:sz w:val="24"/>
          <w:szCs w:val="24"/>
        </w:rPr>
        <w:t>D2.1.1 „</w:t>
      </w:r>
      <w:bookmarkStart w:id="3" w:name="_Hlk141705643"/>
      <w:r w:rsidRPr="00903D41">
        <w:rPr>
          <w:rFonts w:ascii="Lato" w:hAnsi="Lato" w:cs="Arial"/>
          <w:b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3"/>
      <w:r w:rsidRPr="00903D41">
        <w:rPr>
          <w:rFonts w:ascii="Lato" w:hAnsi="Lato" w:cs="Arial"/>
          <w:b/>
          <w:sz w:val="24"/>
          <w:szCs w:val="24"/>
        </w:rPr>
        <w:t>”</w:t>
      </w:r>
    </w:p>
    <w:bookmarkEnd w:id="1"/>
    <w:bookmarkEnd w:id="2"/>
    <w:p w14:paraId="66D53E38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1DC0E8AD" w14:textId="25DAD47A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W związku z ubieganiem się o objecie wsparciem ze środków Krajowego Planu Odbudowy i Zwiększania Odporności w ramach: </w:t>
      </w:r>
    </w:p>
    <w:p w14:paraId="0CAAF1C5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Komponentu D „Efektywność, dostępność i jakość systemu ochrony zdrowia”, </w:t>
      </w:r>
    </w:p>
    <w:p w14:paraId="1509B988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71F8FCBC" w14:textId="77777777" w:rsidR="00341066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>na realizację Przedsięwzięcia pn.…………………………………………………………………………………………………………………..………………………………………………………………………………………………………………….(</w:t>
      </w:r>
      <w:r w:rsidRPr="00341066">
        <w:rPr>
          <w:rFonts w:ascii="Lato" w:hAnsi="Lato" w:cs="Arial"/>
          <w:bCs/>
          <w:i/>
          <w:iCs/>
          <w:sz w:val="20"/>
          <w:szCs w:val="20"/>
        </w:rPr>
        <w:t>tytuł przedsięwzięcia</w:t>
      </w:r>
      <w:r w:rsidRPr="00341066">
        <w:rPr>
          <w:rFonts w:ascii="Lato" w:hAnsi="Lato" w:cs="Arial"/>
          <w:bCs/>
          <w:sz w:val="20"/>
          <w:szCs w:val="20"/>
        </w:rPr>
        <w:t xml:space="preserve">), zwanego dalej przedsięwzięciem, </w:t>
      </w:r>
    </w:p>
    <w:p w14:paraId="648941E3" w14:textId="77777777" w:rsidR="00341066" w:rsidRPr="00341066" w:rsidRDefault="00341066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</w:p>
    <w:p w14:paraId="3AE6AE27" w14:textId="215FED02" w:rsidR="00454259" w:rsidRDefault="00903D41" w:rsidP="00903D41">
      <w:pPr>
        <w:spacing w:before="120" w:after="120"/>
        <w:rPr>
          <w:rFonts w:ascii="Lato" w:hAnsi="Lato" w:cs="Arial"/>
          <w:bCs/>
        </w:rPr>
      </w:pPr>
      <w:r w:rsidRPr="0076649F">
        <w:rPr>
          <w:rFonts w:ascii="Lato" w:hAnsi="Lato" w:cs="Arial"/>
          <w:bCs/>
        </w:rPr>
        <w:t>Wnioskodawca</w:t>
      </w:r>
      <w:r w:rsidR="0076649F" w:rsidRPr="0076649F">
        <w:rPr>
          <w:rFonts w:ascii="Lato" w:hAnsi="Lato" w:cs="Arial"/>
          <w:bCs/>
        </w:rPr>
        <w:t xml:space="preserve"> </w:t>
      </w:r>
      <w:r w:rsidRPr="0076649F">
        <w:rPr>
          <w:rFonts w:ascii="Lato" w:hAnsi="Lato" w:cs="Arial"/>
          <w:bCs/>
        </w:rPr>
        <w:t>oświadcza, że:</w:t>
      </w:r>
      <w:bookmarkEnd w:id="0"/>
    </w:p>
    <w:p w14:paraId="0C86410C" w14:textId="77777777" w:rsidR="0076649F" w:rsidRPr="0076649F" w:rsidRDefault="0076649F" w:rsidP="00903D41">
      <w:pPr>
        <w:spacing w:before="120" w:after="120"/>
        <w:rPr>
          <w:rFonts w:ascii="Lato" w:hAnsi="Lato" w:cs="Arial"/>
          <w:bCs/>
        </w:rPr>
      </w:pPr>
    </w:p>
    <w:p w14:paraId="33C06083" w14:textId="77777777" w:rsidR="00CF4749" w:rsidRDefault="00CF4749" w:rsidP="00CF4749">
      <w:pPr>
        <w:pStyle w:val="Akapitzlist"/>
        <w:numPr>
          <w:ilvl w:val="1"/>
          <w:numId w:val="25"/>
        </w:numPr>
        <w:spacing w:before="120" w:after="0"/>
        <w:contextualSpacing w:val="0"/>
        <w:jc w:val="both"/>
        <w:rPr>
          <w:rFonts w:ascii="Lato" w:hAnsi="Lato"/>
        </w:rPr>
      </w:pPr>
      <w:r>
        <w:rPr>
          <w:rFonts w:ascii="Lato" w:hAnsi="Lato"/>
        </w:rPr>
        <w:t xml:space="preserve">nie otrzymał środków z budżetu państwa środków </w:t>
      </w:r>
      <w:r w:rsidRPr="002817F8">
        <w:rPr>
          <w:rFonts w:ascii="Lato" w:hAnsi="Lato"/>
        </w:rPr>
        <w:t>oraz państwowych funduszy celowych i skarbowych papierów wartościowyc</w:t>
      </w:r>
      <w:r>
        <w:rPr>
          <w:rFonts w:ascii="Lato" w:hAnsi="Lato"/>
        </w:rPr>
        <w:t xml:space="preserve">h </w:t>
      </w:r>
      <w:r w:rsidRPr="0058204D">
        <w:rPr>
          <w:rFonts w:ascii="Lato" w:hAnsi="Lato"/>
        </w:rPr>
        <w:t>na realizację tego przedsięwzięcia, w tożsamy</w:t>
      </w:r>
      <w:r>
        <w:rPr>
          <w:rFonts w:ascii="Lato" w:hAnsi="Lato"/>
        </w:rPr>
        <w:t>m</w:t>
      </w:r>
      <w:r w:rsidRPr="0058204D">
        <w:rPr>
          <w:rFonts w:ascii="Lato" w:hAnsi="Lato"/>
        </w:rPr>
        <w:t xml:space="preserve"> zakresie rzeczowym.</w:t>
      </w:r>
      <w:r w:rsidDel="0058204D">
        <w:rPr>
          <w:rFonts w:ascii="Lato" w:hAnsi="Lato"/>
        </w:rPr>
        <w:t xml:space="preserve"> </w:t>
      </w:r>
    </w:p>
    <w:p w14:paraId="7643409A" w14:textId="77777777" w:rsidR="00CF4749" w:rsidRPr="00071E4D" w:rsidRDefault="00CF4749" w:rsidP="00CF4749">
      <w:pPr>
        <w:pStyle w:val="Akapitzlist"/>
        <w:ind w:left="360"/>
        <w:contextualSpacing w:val="0"/>
        <w:jc w:val="both"/>
        <w:rPr>
          <w:rFonts w:ascii="Lato" w:hAnsi="Lato"/>
          <w:color w:val="C00000"/>
          <w:sz w:val="6"/>
          <w:szCs w:val="6"/>
        </w:rPr>
      </w:pPr>
    </w:p>
    <w:p w14:paraId="0D124AEF" w14:textId="77777777" w:rsidR="00CF4749" w:rsidRPr="002817F8" w:rsidRDefault="00CF4749" w:rsidP="00CF4749">
      <w:pPr>
        <w:pStyle w:val="Akapitzlist"/>
        <w:numPr>
          <w:ilvl w:val="1"/>
          <w:numId w:val="25"/>
        </w:numPr>
        <w:spacing w:after="120"/>
        <w:ind w:left="357" w:hanging="357"/>
        <w:jc w:val="both"/>
        <w:rPr>
          <w:rFonts w:ascii="Lato" w:hAnsi="Lato"/>
        </w:rPr>
      </w:pPr>
      <w:r w:rsidRPr="002817F8">
        <w:rPr>
          <w:rFonts w:ascii="Lato" w:hAnsi="Lato"/>
        </w:rPr>
        <w:t>nie korzysta i nie będzie korzystał w przyszłości ze wsparcia na ten sam zakres przedmiotowy przedsięwzięcia</w:t>
      </w:r>
      <w:r>
        <w:rPr>
          <w:rStyle w:val="Odwoanieprzypisudolnego"/>
          <w:rFonts w:ascii="Lato" w:hAnsi="Lato"/>
        </w:rPr>
        <w:footnoteReference w:id="1"/>
      </w:r>
      <w:r w:rsidRPr="002817F8">
        <w:rPr>
          <w:rFonts w:ascii="Lato" w:hAnsi="Lato"/>
        </w:rPr>
        <w:t>:</w:t>
      </w:r>
    </w:p>
    <w:p w14:paraId="11D17763" w14:textId="77777777" w:rsidR="00CF4749" w:rsidRPr="002817F8" w:rsidRDefault="00CF4749" w:rsidP="00CF4749">
      <w:pPr>
        <w:pStyle w:val="Akapitzlist"/>
        <w:ind w:left="360"/>
        <w:jc w:val="both"/>
        <w:rPr>
          <w:rFonts w:ascii="Lato" w:hAnsi="Lato"/>
        </w:rPr>
      </w:pPr>
      <w:r w:rsidRPr="002817F8">
        <w:rPr>
          <w:rFonts w:ascii="Lato" w:hAnsi="Lato"/>
        </w:rPr>
        <w:lastRenderedPageBreak/>
        <w:t>a)</w:t>
      </w:r>
      <w:r w:rsidRPr="002817F8">
        <w:rPr>
          <w:rFonts w:ascii="Lato" w:hAnsi="Lato"/>
        </w:rPr>
        <w:tab/>
        <w:t xml:space="preserve"> z innych źródeł UE,</w:t>
      </w:r>
    </w:p>
    <w:p w14:paraId="1233ED35" w14:textId="77777777" w:rsidR="00754566" w:rsidRDefault="00CF4749" w:rsidP="00754566">
      <w:pPr>
        <w:pStyle w:val="Akapitzlist"/>
        <w:ind w:left="360"/>
        <w:contextualSpacing w:val="0"/>
        <w:jc w:val="both"/>
        <w:rPr>
          <w:rFonts w:ascii="Lato" w:hAnsi="Lato"/>
        </w:rPr>
      </w:pPr>
      <w:r w:rsidRPr="002817F8">
        <w:rPr>
          <w:rFonts w:ascii="Lato" w:hAnsi="Lato"/>
        </w:rPr>
        <w:t>b)</w:t>
      </w:r>
      <w:r w:rsidRPr="002817F8">
        <w:rPr>
          <w:rFonts w:ascii="Lato" w:hAnsi="Lato"/>
        </w:rPr>
        <w:tab/>
        <w:t>ze środków budżetu państwa oraz państwowych funduszy celowych i skarbowych papierów wartościowych</w:t>
      </w:r>
      <w:r w:rsidRPr="00671AFF">
        <w:rPr>
          <w:rFonts w:ascii="Lato" w:hAnsi="Lato"/>
        </w:rPr>
        <w:t>.</w:t>
      </w:r>
    </w:p>
    <w:p w14:paraId="76EE0766" w14:textId="3F935515" w:rsidR="00CF4749" w:rsidRPr="002817F8" w:rsidRDefault="00CF4749" w:rsidP="00754566">
      <w:pPr>
        <w:pStyle w:val="Akapitzlist"/>
        <w:numPr>
          <w:ilvl w:val="1"/>
          <w:numId w:val="25"/>
        </w:numPr>
        <w:spacing w:after="120"/>
        <w:ind w:left="357" w:hanging="357"/>
        <w:jc w:val="both"/>
        <w:rPr>
          <w:rFonts w:ascii="Lato" w:hAnsi="Lato"/>
        </w:rPr>
      </w:pPr>
      <w:r w:rsidRPr="002817F8">
        <w:rPr>
          <w:rFonts w:ascii="Lato" w:hAnsi="Lato"/>
        </w:rPr>
        <w:t xml:space="preserve">Wydatki już poniesione przez Wnioskodawcę i podlegające refundacji nie mogą być środkami finansowymi, o których mowa w ust. </w:t>
      </w:r>
      <w:r>
        <w:rPr>
          <w:rFonts w:ascii="Lato" w:hAnsi="Lato"/>
        </w:rPr>
        <w:t>4</w:t>
      </w:r>
      <w:r w:rsidRPr="002817F8">
        <w:rPr>
          <w:rFonts w:ascii="Lato" w:hAnsi="Lato"/>
        </w:rPr>
        <w:t xml:space="preserve"> pkt a) oraz b). </w:t>
      </w:r>
      <w:r w:rsidRPr="009D320D">
        <w:rPr>
          <w:rFonts w:ascii="Lato" w:hAnsi="Lato"/>
        </w:rPr>
        <w:t xml:space="preserve">Refundacji mogą </w:t>
      </w:r>
      <w:r w:rsidRPr="009F44E0">
        <w:rPr>
          <w:rFonts w:ascii="Lato" w:hAnsi="Lato"/>
        </w:rPr>
        <w:t>podlegać wydatki poniesione ze środków własnych Wnioskodawcy (kredyt, subwencja, inne środki Wnioskodawcy).</w:t>
      </w:r>
    </w:p>
    <w:p w14:paraId="1F4F7E8F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523A4B57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60B68F87" w14:textId="77777777" w:rsidR="003E2D15" w:rsidRPr="00341066" w:rsidRDefault="003E2D15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61500B7E" w14:textId="277591F3" w:rsidR="00C80EE0" w:rsidRDefault="00C80EE0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  <w:r w:rsidRPr="00C80EE0">
        <w:rPr>
          <w:rFonts w:eastAsia="Times New Roman"/>
          <w:vertAlign w:val="superscript"/>
          <w:lang w:eastAsia="pl-PL"/>
        </w:rPr>
        <w:t xml:space="preserve">                                                                                                                                 (Elektroniczny Podpis/-y osoby/osób uprawnionych do reprezentowania </w:t>
      </w:r>
      <w:r w:rsidR="0076649F">
        <w:rPr>
          <w:rFonts w:eastAsia="Times New Roman"/>
          <w:vertAlign w:val="superscript"/>
          <w:lang w:eastAsia="pl-PL"/>
        </w:rPr>
        <w:t>Wnioskodawcy</w:t>
      </w:r>
      <w:r w:rsidRPr="00C80EE0">
        <w:rPr>
          <w:rFonts w:eastAsia="Times New Roman"/>
          <w:vertAlign w:val="superscript"/>
          <w:lang w:eastAsia="pl-PL"/>
        </w:rPr>
        <w:t>)</w:t>
      </w:r>
    </w:p>
    <w:p w14:paraId="7F28E218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BA0CF23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8EA9452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BA2A960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DE78C4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2809DBF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74435DA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561CC4CE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10850DC7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E626923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9508ACC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2AAB1FE" w14:textId="77777777" w:rsidR="00454259" w:rsidRPr="00C80EE0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1E856D" w14:textId="66418A1E" w:rsidR="001F45DB" w:rsidRPr="000F32C4" w:rsidRDefault="001F45DB" w:rsidP="000F32C4">
      <w:pPr>
        <w:spacing w:after="0" w:line="240" w:lineRule="auto"/>
        <w:jc w:val="right"/>
        <w:rPr>
          <w:rFonts w:eastAsia="Times New Roman"/>
          <w:lang w:eastAsia="pl-PL"/>
        </w:rPr>
      </w:pPr>
    </w:p>
    <w:sectPr w:rsidR="001F45DB" w:rsidRPr="000F32C4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EF37B" w14:textId="77777777" w:rsidR="00D3773A" w:rsidRDefault="00D3773A" w:rsidP="006A62AC">
      <w:pPr>
        <w:spacing w:after="0" w:line="240" w:lineRule="auto"/>
      </w:pPr>
      <w:r>
        <w:separator/>
      </w:r>
    </w:p>
  </w:endnote>
  <w:endnote w:type="continuationSeparator" w:id="0">
    <w:p w14:paraId="471878CC" w14:textId="77777777" w:rsidR="00D3773A" w:rsidRDefault="00D3773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CBD16" w14:textId="77777777" w:rsidR="00D3773A" w:rsidRDefault="00D3773A" w:rsidP="006A62AC">
      <w:pPr>
        <w:spacing w:after="0" w:line="240" w:lineRule="auto"/>
      </w:pPr>
      <w:r>
        <w:separator/>
      </w:r>
    </w:p>
  </w:footnote>
  <w:footnote w:type="continuationSeparator" w:id="0">
    <w:p w14:paraId="20483B00" w14:textId="77777777" w:rsidR="00D3773A" w:rsidRDefault="00D3773A" w:rsidP="006A62AC">
      <w:pPr>
        <w:spacing w:after="0" w:line="240" w:lineRule="auto"/>
      </w:pPr>
      <w:r>
        <w:continuationSeparator/>
      </w:r>
    </w:p>
  </w:footnote>
  <w:footnote w:id="1">
    <w:p w14:paraId="249ED156" w14:textId="59E96502" w:rsidR="00CF4749" w:rsidRPr="009F44E0" w:rsidRDefault="00CF4749" w:rsidP="00CF4749">
      <w:pPr>
        <w:pStyle w:val="Tekstprzypisudolnego"/>
        <w:rPr>
          <w:rFonts w:ascii="Lato" w:hAnsi="Lato"/>
        </w:rPr>
      </w:pPr>
      <w:r w:rsidRPr="009F44E0">
        <w:rPr>
          <w:rStyle w:val="Odwoanieprzypisudolnego"/>
          <w:rFonts w:ascii="Lato" w:hAnsi="Lato"/>
        </w:rPr>
        <w:footnoteRef/>
      </w:r>
      <w:r w:rsidRPr="009F44E0">
        <w:rPr>
          <w:rFonts w:ascii="Lato" w:hAnsi="Lato"/>
        </w:rPr>
        <w:t xml:space="preserve"> </w:t>
      </w:r>
      <w:r w:rsidRPr="009F44E0">
        <w:rPr>
          <w:rFonts w:ascii="Lato" w:hAnsi="Lato"/>
          <w:sz w:val="18"/>
          <w:szCs w:val="18"/>
        </w:rPr>
        <w:t xml:space="preserve">W przypadku gdy </w:t>
      </w:r>
      <w:r>
        <w:rPr>
          <w:rFonts w:ascii="Lato" w:hAnsi="Lato"/>
          <w:sz w:val="18"/>
          <w:szCs w:val="18"/>
        </w:rPr>
        <w:t>Wnioskodawca</w:t>
      </w:r>
      <w:r w:rsidRPr="009F44E0">
        <w:rPr>
          <w:rFonts w:ascii="Lato" w:hAnsi="Lato"/>
          <w:sz w:val="18"/>
          <w:szCs w:val="18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76649F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5435ECA" w:rsidR="00141F53" w:rsidRDefault="009A7425">
    <w:pPr>
      <w:pStyle w:val="Nagwek"/>
    </w:pPr>
    <w:r>
      <w:rPr>
        <w:noProof/>
      </w:rPr>
      <w:drawing>
        <wp:inline distT="0" distB="0" distL="0" distR="0" wp14:anchorId="19BA3599" wp14:editId="304D6C60">
          <wp:extent cx="5761355" cy="572770"/>
          <wp:effectExtent l="0" t="0" r="0" b="0"/>
          <wp:docPr id="6767832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117E5"/>
    <w:multiLevelType w:val="multilevel"/>
    <w:tmpl w:val="63DC4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71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5F46C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4"/>
  </w:num>
  <w:num w:numId="2" w16cid:durableId="1076056823">
    <w:abstractNumId w:val="7"/>
  </w:num>
  <w:num w:numId="3" w16cid:durableId="551500593">
    <w:abstractNumId w:val="0"/>
  </w:num>
  <w:num w:numId="4" w16cid:durableId="463079824">
    <w:abstractNumId w:val="20"/>
  </w:num>
  <w:num w:numId="5" w16cid:durableId="2142771037">
    <w:abstractNumId w:val="4"/>
  </w:num>
  <w:num w:numId="6" w16cid:durableId="1713991713">
    <w:abstractNumId w:val="18"/>
  </w:num>
  <w:num w:numId="7" w16cid:durableId="443616282">
    <w:abstractNumId w:val="6"/>
  </w:num>
  <w:num w:numId="8" w16cid:durableId="1912226085">
    <w:abstractNumId w:val="15"/>
  </w:num>
  <w:num w:numId="9" w16cid:durableId="78990910">
    <w:abstractNumId w:val="23"/>
  </w:num>
  <w:num w:numId="10" w16cid:durableId="618343425">
    <w:abstractNumId w:val="22"/>
  </w:num>
  <w:num w:numId="11" w16cid:durableId="394469629">
    <w:abstractNumId w:val="24"/>
  </w:num>
  <w:num w:numId="12" w16cid:durableId="1465536068">
    <w:abstractNumId w:val="9"/>
  </w:num>
  <w:num w:numId="13" w16cid:durableId="553082478">
    <w:abstractNumId w:val="12"/>
  </w:num>
  <w:num w:numId="14" w16cid:durableId="2138915014">
    <w:abstractNumId w:val="19"/>
  </w:num>
  <w:num w:numId="15" w16cid:durableId="120659167">
    <w:abstractNumId w:val="8"/>
  </w:num>
  <w:num w:numId="16" w16cid:durableId="2106805808">
    <w:abstractNumId w:val="21"/>
  </w:num>
  <w:num w:numId="17" w16cid:durableId="1371219998">
    <w:abstractNumId w:val="11"/>
  </w:num>
  <w:num w:numId="18" w16cid:durableId="1147089141">
    <w:abstractNumId w:val="13"/>
  </w:num>
  <w:num w:numId="19" w16cid:durableId="400297075">
    <w:abstractNumId w:val="16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  <w:num w:numId="23" w16cid:durableId="136648781">
    <w:abstractNumId w:val="5"/>
  </w:num>
  <w:num w:numId="24" w16cid:durableId="598870431">
    <w:abstractNumId w:val="10"/>
  </w:num>
  <w:num w:numId="25" w16cid:durableId="16275472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402B3"/>
    <w:rsid w:val="0004258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CFF"/>
    <w:rsid w:val="000D02C8"/>
    <w:rsid w:val="000D0EED"/>
    <w:rsid w:val="000D3942"/>
    <w:rsid w:val="000D5046"/>
    <w:rsid w:val="000E25ED"/>
    <w:rsid w:val="000E70F5"/>
    <w:rsid w:val="000F32C4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97100"/>
    <w:rsid w:val="001A151C"/>
    <w:rsid w:val="001A6291"/>
    <w:rsid w:val="001B6B0F"/>
    <w:rsid w:val="001C019B"/>
    <w:rsid w:val="001C1574"/>
    <w:rsid w:val="001C15B4"/>
    <w:rsid w:val="001C41AF"/>
    <w:rsid w:val="001E115C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6F03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193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1066"/>
    <w:rsid w:val="00343CCB"/>
    <w:rsid w:val="003535BE"/>
    <w:rsid w:val="00367DE0"/>
    <w:rsid w:val="00380187"/>
    <w:rsid w:val="00390BE8"/>
    <w:rsid w:val="003951B2"/>
    <w:rsid w:val="003B5246"/>
    <w:rsid w:val="003B7074"/>
    <w:rsid w:val="003D1CC3"/>
    <w:rsid w:val="003E1D68"/>
    <w:rsid w:val="003E2D15"/>
    <w:rsid w:val="003F5229"/>
    <w:rsid w:val="003F5AB8"/>
    <w:rsid w:val="004133A2"/>
    <w:rsid w:val="004248F0"/>
    <w:rsid w:val="004260A1"/>
    <w:rsid w:val="004363C5"/>
    <w:rsid w:val="00450D30"/>
    <w:rsid w:val="00454259"/>
    <w:rsid w:val="0045432A"/>
    <w:rsid w:val="00466A19"/>
    <w:rsid w:val="00485DDB"/>
    <w:rsid w:val="004864F1"/>
    <w:rsid w:val="0049377D"/>
    <w:rsid w:val="00494BBE"/>
    <w:rsid w:val="004A43A1"/>
    <w:rsid w:val="004C1042"/>
    <w:rsid w:val="004C3FA0"/>
    <w:rsid w:val="004C65EB"/>
    <w:rsid w:val="004D219B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256A7"/>
    <w:rsid w:val="005328DD"/>
    <w:rsid w:val="00544D92"/>
    <w:rsid w:val="005453A5"/>
    <w:rsid w:val="005508A9"/>
    <w:rsid w:val="0055753B"/>
    <w:rsid w:val="00562D00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42E6"/>
    <w:rsid w:val="005B7170"/>
    <w:rsid w:val="005C188B"/>
    <w:rsid w:val="005C2D8A"/>
    <w:rsid w:val="005C3CC0"/>
    <w:rsid w:val="005D3523"/>
    <w:rsid w:val="005D7184"/>
    <w:rsid w:val="005E5CFD"/>
    <w:rsid w:val="005E7D9F"/>
    <w:rsid w:val="005E7ED4"/>
    <w:rsid w:val="005F252C"/>
    <w:rsid w:val="005F3619"/>
    <w:rsid w:val="005F6923"/>
    <w:rsid w:val="00611894"/>
    <w:rsid w:val="006254A8"/>
    <w:rsid w:val="00627D73"/>
    <w:rsid w:val="00633A90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53EA"/>
    <w:rsid w:val="006B7858"/>
    <w:rsid w:val="006C693E"/>
    <w:rsid w:val="006D083A"/>
    <w:rsid w:val="006D1D53"/>
    <w:rsid w:val="006D517F"/>
    <w:rsid w:val="006D66E2"/>
    <w:rsid w:val="006E3C86"/>
    <w:rsid w:val="006E6586"/>
    <w:rsid w:val="006E751A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54566"/>
    <w:rsid w:val="007624CC"/>
    <w:rsid w:val="007646A0"/>
    <w:rsid w:val="00765FD3"/>
    <w:rsid w:val="0076649F"/>
    <w:rsid w:val="007753D6"/>
    <w:rsid w:val="00776686"/>
    <w:rsid w:val="0079100E"/>
    <w:rsid w:val="007A06BC"/>
    <w:rsid w:val="007A0DA6"/>
    <w:rsid w:val="007C14F5"/>
    <w:rsid w:val="007C6415"/>
    <w:rsid w:val="007E73CD"/>
    <w:rsid w:val="007F31BF"/>
    <w:rsid w:val="007F56BC"/>
    <w:rsid w:val="008024EB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7239C"/>
    <w:rsid w:val="0088075B"/>
    <w:rsid w:val="008816D3"/>
    <w:rsid w:val="00890E37"/>
    <w:rsid w:val="00896559"/>
    <w:rsid w:val="008A406A"/>
    <w:rsid w:val="008B73C6"/>
    <w:rsid w:val="008C71B7"/>
    <w:rsid w:val="008E01EA"/>
    <w:rsid w:val="008E076E"/>
    <w:rsid w:val="008E0B3D"/>
    <w:rsid w:val="008F01C6"/>
    <w:rsid w:val="008F0785"/>
    <w:rsid w:val="008F2E99"/>
    <w:rsid w:val="008F5735"/>
    <w:rsid w:val="0090397F"/>
    <w:rsid w:val="00903D41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A7425"/>
    <w:rsid w:val="009B2A06"/>
    <w:rsid w:val="009B6061"/>
    <w:rsid w:val="009C7331"/>
    <w:rsid w:val="009E0D27"/>
    <w:rsid w:val="009F1742"/>
    <w:rsid w:val="009F2AC7"/>
    <w:rsid w:val="009F2D6E"/>
    <w:rsid w:val="00A00345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C6B61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B3C93"/>
    <w:rsid w:val="00BC37E9"/>
    <w:rsid w:val="00BC5DEE"/>
    <w:rsid w:val="00BD214C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BF5"/>
    <w:rsid w:val="00C25DDB"/>
    <w:rsid w:val="00C43A8E"/>
    <w:rsid w:val="00C57F65"/>
    <w:rsid w:val="00C6580C"/>
    <w:rsid w:val="00C6688F"/>
    <w:rsid w:val="00C719A3"/>
    <w:rsid w:val="00C730CF"/>
    <w:rsid w:val="00C80EE0"/>
    <w:rsid w:val="00C876AC"/>
    <w:rsid w:val="00CA0149"/>
    <w:rsid w:val="00CA0A08"/>
    <w:rsid w:val="00CA3C8C"/>
    <w:rsid w:val="00CA6259"/>
    <w:rsid w:val="00CA7DC8"/>
    <w:rsid w:val="00CB286D"/>
    <w:rsid w:val="00CB3CF5"/>
    <w:rsid w:val="00CC0F00"/>
    <w:rsid w:val="00CD05DD"/>
    <w:rsid w:val="00CD4362"/>
    <w:rsid w:val="00CE39A7"/>
    <w:rsid w:val="00CE4DB2"/>
    <w:rsid w:val="00CF4749"/>
    <w:rsid w:val="00CF7E8F"/>
    <w:rsid w:val="00D00464"/>
    <w:rsid w:val="00D10118"/>
    <w:rsid w:val="00D170A0"/>
    <w:rsid w:val="00D3773A"/>
    <w:rsid w:val="00D440FD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43FF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A4FE6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24E2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D4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454259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454259"/>
    <w:rPr>
      <w:sz w:val="22"/>
      <w:szCs w:val="22"/>
      <w:lang w:eastAsia="en-US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454259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4542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2077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28</cp:revision>
  <dcterms:created xsi:type="dcterms:W3CDTF">2024-04-18T13:11:00Z</dcterms:created>
  <dcterms:modified xsi:type="dcterms:W3CDTF">2025-01-14T07:39:00Z</dcterms:modified>
</cp:coreProperties>
</file>